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569B" w14:textId="2E7D459C" w:rsidR="00D4715B" w:rsidRDefault="00712BBB">
      <w:pPr>
        <w:rPr>
          <w:b/>
          <w:bCs/>
          <w:sz w:val="40"/>
          <w:szCs w:val="40"/>
        </w:rPr>
      </w:pPr>
      <w:r w:rsidRPr="00712BBB">
        <w:rPr>
          <w:b/>
          <w:bCs/>
          <w:sz w:val="40"/>
          <w:szCs w:val="40"/>
        </w:rPr>
        <w:t>Quadrelli cacao</w:t>
      </w:r>
    </w:p>
    <w:p w14:paraId="16E42ED1" w14:textId="0E179CB6" w:rsidR="00712BBB" w:rsidRDefault="00712BBB">
      <w:pPr>
        <w:rPr>
          <w:sz w:val="24"/>
          <w:szCs w:val="24"/>
        </w:rPr>
      </w:pPr>
      <w:r w:rsidRPr="00712BBB">
        <w:rPr>
          <w:sz w:val="24"/>
          <w:szCs w:val="24"/>
        </w:rPr>
        <w:t xml:space="preserve">Squisiti biscottini con il 30% di proteine per nutrire la tonicità muscolare ed il 10% di fibra per apportare un maggiore senso di sazietà. I carboidrati sono ridotti al 25%. Ideali come snack o per una colazione bilanciata. </w:t>
      </w:r>
      <w:proofErr w:type="gramStart"/>
      <w:r w:rsidRPr="00712BBB">
        <w:rPr>
          <w:sz w:val="24"/>
          <w:szCs w:val="24"/>
        </w:rPr>
        <w:t>..</w:t>
      </w:r>
      <w:proofErr w:type="gramEnd"/>
      <w:r w:rsidRPr="00712BBB">
        <w:rPr>
          <w:sz w:val="24"/>
          <w:szCs w:val="24"/>
        </w:rPr>
        <w:t>Disponibili nei gusti: vaniglia/limone, nocciola, cacao, arancia, mandorla e cocco...</w:t>
      </w:r>
    </w:p>
    <w:p w14:paraId="6EC8780A" w14:textId="77777777" w:rsidR="00712BBB" w:rsidRPr="00712BBB" w:rsidRDefault="00712BBB" w:rsidP="00712BBB">
      <w:pPr>
        <w:rPr>
          <w:b/>
          <w:bCs/>
          <w:sz w:val="24"/>
          <w:szCs w:val="24"/>
        </w:rPr>
      </w:pPr>
      <w:r w:rsidRPr="00712BBB">
        <w:rPr>
          <w:b/>
          <w:bCs/>
          <w:sz w:val="24"/>
          <w:szCs w:val="24"/>
        </w:rPr>
        <w:t>Se stai cercando</w:t>
      </w:r>
    </w:p>
    <w:p w14:paraId="1BB20E52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>una forma invidiabile senza rinunciare al gusto</w:t>
      </w:r>
    </w:p>
    <w:p w14:paraId="18DC2ED7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>uno snack dolce delizioso studiato per essere povero di carboidrati</w:t>
      </w:r>
    </w:p>
    <w:p w14:paraId="51FDB9C8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>uno spuntino sfizioso e sano senza farina e senza zuccheri aggiunti</w:t>
      </w:r>
    </w:p>
    <w:p w14:paraId="0DCD1908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>un alimento rispettoso delle scelte vegane o vegetariane</w:t>
      </w:r>
    </w:p>
    <w:p w14:paraId="1046068D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 xml:space="preserve">un piacere salutare ideato per chi è uscito da una tua dieta low </w:t>
      </w:r>
      <w:proofErr w:type="spellStart"/>
      <w:r w:rsidRPr="00712BBB">
        <w:rPr>
          <w:sz w:val="24"/>
          <w:szCs w:val="24"/>
        </w:rPr>
        <w:t>carb</w:t>
      </w:r>
      <w:proofErr w:type="spellEnd"/>
    </w:p>
    <w:p w14:paraId="6975FD00" w14:textId="77777777" w:rsidR="00712BBB" w:rsidRPr="00712BBB" w:rsidRDefault="00712BBB" w:rsidP="00712BBB">
      <w:pPr>
        <w:numPr>
          <w:ilvl w:val="0"/>
          <w:numId w:val="1"/>
        </w:numPr>
        <w:rPr>
          <w:sz w:val="24"/>
          <w:szCs w:val="24"/>
        </w:rPr>
      </w:pPr>
      <w:r w:rsidRPr="00712BBB">
        <w:rPr>
          <w:sz w:val="24"/>
          <w:szCs w:val="24"/>
        </w:rPr>
        <w:t>i quadrelli feeling ok sono la migliore risposta sul mercato alle tue esigenze.</w:t>
      </w:r>
    </w:p>
    <w:p w14:paraId="6E77E887" w14:textId="77777777" w:rsidR="00712BBB" w:rsidRPr="00712BBB" w:rsidRDefault="00712BBB" w:rsidP="00712BBB">
      <w:pPr>
        <w:rPr>
          <w:b/>
          <w:bCs/>
          <w:sz w:val="24"/>
          <w:szCs w:val="24"/>
        </w:rPr>
      </w:pPr>
      <w:proofErr w:type="spellStart"/>
      <w:r w:rsidRPr="00712BBB">
        <w:rPr>
          <w:b/>
          <w:bCs/>
          <w:sz w:val="24"/>
          <w:szCs w:val="24"/>
        </w:rPr>
        <w:t>Perchè</w:t>
      </w:r>
      <w:proofErr w:type="spellEnd"/>
      <w:r w:rsidRPr="00712BBB">
        <w:rPr>
          <w:b/>
          <w:bCs/>
          <w:sz w:val="24"/>
          <w:szCs w:val="24"/>
        </w:rPr>
        <w:t xml:space="preserve"> sceglierli</w:t>
      </w:r>
    </w:p>
    <w:p w14:paraId="092062BB" w14:textId="77777777" w:rsidR="00712BBB" w:rsidRPr="00712BBB" w:rsidRDefault="00712BBB" w:rsidP="00712BBB">
      <w:pPr>
        <w:numPr>
          <w:ilvl w:val="0"/>
          <w:numId w:val="2"/>
        </w:numPr>
        <w:rPr>
          <w:sz w:val="24"/>
          <w:szCs w:val="24"/>
        </w:rPr>
      </w:pPr>
      <w:r w:rsidRPr="00712BBB">
        <w:rPr>
          <w:sz w:val="24"/>
          <w:szCs w:val="24"/>
        </w:rPr>
        <w:t>Sì al gusto: soddisfa il palato come i biscotti tradizionali</w:t>
      </w:r>
    </w:p>
    <w:p w14:paraId="3A7851C3" w14:textId="77777777" w:rsidR="00712BBB" w:rsidRPr="00712BBB" w:rsidRDefault="00712BBB" w:rsidP="00712BBB">
      <w:pPr>
        <w:numPr>
          <w:ilvl w:val="0"/>
          <w:numId w:val="2"/>
        </w:numPr>
        <w:rPr>
          <w:sz w:val="24"/>
          <w:szCs w:val="24"/>
        </w:rPr>
      </w:pPr>
      <w:r w:rsidRPr="00712BBB">
        <w:rPr>
          <w:sz w:val="24"/>
          <w:szCs w:val="24"/>
        </w:rPr>
        <w:t>No alla fame: ha un alto potere saziante con 15 gr di proteine per porzione</w:t>
      </w:r>
    </w:p>
    <w:p w14:paraId="34E577AA" w14:textId="77777777" w:rsidR="00712BBB" w:rsidRPr="00712BBB" w:rsidRDefault="00712BBB" w:rsidP="00712BBB">
      <w:pPr>
        <w:numPr>
          <w:ilvl w:val="0"/>
          <w:numId w:val="2"/>
        </w:numPr>
        <w:rPr>
          <w:sz w:val="24"/>
          <w:szCs w:val="24"/>
        </w:rPr>
      </w:pPr>
      <w:r w:rsidRPr="00712BBB">
        <w:rPr>
          <w:sz w:val="24"/>
          <w:szCs w:val="24"/>
        </w:rPr>
        <w:t>Si alla forma fisica: nutre la tonicità muscolare</w:t>
      </w:r>
    </w:p>
    <w:p w14:paraId="622C75B8" w14:textId="77777777" w:rsidR="00712BBB" w:rsidRPr="00712BBB" w:rsidRDefault="00712BBB" w:rsidP="00712BBB">
      <w:pPr>
        <w:numPr>
          <w:ilvl w:val="0"/>
          <w:numId w:val="2"/>
        </w:numPr>
        <w:rPr>
          <w:sz w:val="24"/>
          <w:szCs w:val="24"/>
        </w:rPr>
      </w:pPr>
      <w:r w:rsidRPr="00712BBB">
        <w:rPr>
          <w:sz w:val="24"/>
          <w:szCs w:val="24"/>
        </w:rPr>
        <w:t>No a sorprese sulla bilancia: aiuta a tenere sotto controllo la quota di carboidrati</w:t>
      </w:r>
    </w:p>
    <w:p w14:paraId="5EAD0030" w14:textId="77777777" w:rsidR="00712BBB" w:rsidRPr="00712BBB" w:rsidRDefault="00712BBB" w:rsidP="00712BBB">
      <w:pPr>
        <w:rPr>
          <w:b/>
          <w:bCs/>
          <w:sz w:val="24"/>
          <w:szCs w:val="24"/>
        </w:rPr>
      </w:pPr>
      <w:r w:rsidRPr="00712BBB">
        <w:rPr>
          <w:b/>
          <w:bCs/>
          <w:sz w:val="24"/>
          <w:szCs w:val="24"/>
        </w:rPr>
        <w:t>La giusta scelta confortata dai numeri</w:t>
      </w:r>
    </w:p>
    <w:p w14:paraId="2DED244E" w14:textId="77777777" w:rsidR="00712BBB" w:rsidRPr="00712BBB" w:rsidRDefault="00712BBB" w:rsidP="00712BBB">
      <w:pPr>
        <w:rPr>
          <w:sz w:val="24"/>
          <w:szCs w:val="24"/>
        </w:rPr>
      </w:pPr>
      <w:r w:rsidRPr="00712BBB">
        <w:rPr>
          <w:b/>
          <w:bCs/>
          <w:sz w:val="24"/>
          <w:szCs w:val="24"/>
        </w:rPr>
        <w:t>344%</w:t>
      </w:r>
    </w:p>
    <w:p w14:paraId="7D968944" w14:textId="77777777" w:rsidR="00712BBB" w:rsidRPr="00712BBB" w:rsidRDefault="00712BBB" w:rsidP="00712BBB">
      <w:pPr>
        <w:rPr>
          <w:b/>
          <w:bCs/>
          <w:sz w:val="24"/>
          <w:szCs w:val="24"/>
        </w:rPr>
      </w:pPr>
      <w:r w:rsidRPr="00712BBB">
        <w:rPr>
          <w:b/>
          <w:bCs/>
          <w:sz w:val="24"/>
          <w:szCs w:val="24"/>
        </w:rPr>
        <w:t>in più di proteine rispetto alla media dei biscotti secchi più venduti</w:t>
      </w:r>
    </w:p>
    <w:p w14:paraId="3AE3BA93" w14:textId="77777777" w:rsidR="00712BBB" w:rsidRPr="00712BBB" w:rsidRDefault="00712BBB">
      <w:pPr>
        <w:rPr>
          <w:sz w:val="24"/>
          <w:szCs w:val="24"/>
        </w:rPr>
      </w:pPr>
    </w:p>
    <w:sectPr w:rsidR="00712BBB" w:rsidRPr="00712B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D4AB9"/>
    <w:multiLevelType w:val="multilevel"/>
    <w:tmpl w:val="C9C0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877499"/>
    <w:multiLevelType w:val="multilevel"/>
    <w:tmpl w:val="E6B0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625074">
    <w:abstractNumId w:val="0"/>
  </w:num>
  <w:num w:numId="2" w16cid:durableId="1486818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BB"/>
    <w:rsid w:val="00712BBB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CCF7"/>
  <w15:chartTrackingRefBased/>
  <w15:docId w15:val="{8BFAEC0E-5A47-4FFB-ABDE-3F3A31A0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4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7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25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7044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03062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38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3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2022-10-12T10:18:00Z</dcterms:created>
  <dcterms:modified xsi:type="dcterms:W3CDTF">2022-10-12T10:19:00Z</dcterms:modified>
</cp:coreProperties>
</file>