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A15B" w14:textId="20ADE16F" w:rsidR="00D4715B" w:rsidRDefault="009E7D94">
      <w:pPr>
        <w:rPr>
          <w:b/>
          <w:bCs/>
          <w:sz w:val="40"/>
          <w:szCs w:val="40"/>
        </w:rPr>
      </w:pPr>
      <w:r w:rsidRPr="009E7D94">
        <w:rPr>
          <w:b/>
          <w:bCs/>
          <w:sz w:val="40"/>
          <w:szCs w:val="40"/>
        </w:rPr>
        <w:t xml:space="preserve">Mini </w:t>
      </w:r>
      <w:proofErr w:type="spellStart"/>
      <w:r w:rsidRPr="009E7D94">
        <w:rPr>
          <w:b/>
          <w:bCs/>
          <w:sz w:val="40"/>
          <w:szCs w:val="40"/>
        </w:rPr>
        <w:t>snacker</w:t>
      </w:r>
      <w:proofErr w:type="spellEnd"/>
      <w:r w:rsidRPr="009E7D94">
        <w:rPr>
          <w:b/>
          <w:bCs/>
          <w:sz w:val="40"/>
          <w:szCs w:val="40"/>
        </w:rPr>
        <w:t xml:space="preserve"> </w:t>
      </w:r>
      <w:proofErr w:type="spellStart"/>
      <w:r w:rsidRPr="009E7D94">
        <w:rPr>
          <w:b/>
          <w:bCs/>
          <w:sz w:val="40"/>
          <w:szCs w:val="40"/>
        </w:rPr>
        <w:t>natural</w:t>
      </w:r>
      <w:proofErr w:type="spellEnd"/>
    </w:p>
    <w:p w14:paraId="49AE25E8" w14:textId="3E79FFE2" w:rsidR="009E7D94" w:rsidRDefault="009E7D94">
      <w:pPr>
        <w:rPr>
          <w:sz w:val="24"/>
          <w:szCs w:val="24"/>
        </w:rPr>
      </w:pPr>
      <w:r w:rsidRPr="009E7D94">
        <w:rPr>
          <w:sz w:val="24"/>
          <w:szCs w:val="24"/>
        </w:rPr>
        <w:t>Fragranti e croccanti piccoli crackers con soli 4 gr di carboidrati per porzione e ben 20 gr di proteine. Ottimi come snack salato o accompagnati al pasto principale.</w:t>
      </w:r>
    </w:p>
    <w:p w14:paraId="695A45E3" w14:textId="15D34C5A" w:rsidR="009E7D94" w:rsidRDefault="009E7D94">
      <w:pPr>
        <w:rPr>
          <w:sz w:val="24"/>
          <w:szCs w:val="24"/>
        </w:rPr>
      </w:pPr>
      <w:r w:rsidRPr="009E7D94">
        <w:rPr>
          <w:sz w:val="24"/>
          <w:szCs w:val="24"/>
        </w:rPr>
        <w:drawing>
          <wp:inline distT="0" distB="0" distL="0" distR="0" wp14:anchorId="78608CF1" wp14:editId="0CB6802B">
            <wp:extent cx="666750" cy="8667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7D94">
        <w:rPr>
          <w:sz w:val="24"/>
          <w:szCs w:val="24"/>
        </w:rPr>
        <w:drawing>
          <wp:inline distT="0" distB="0" distL="0" distR="0" wp14:anchorId="347FE5B6" wp14:editId="33C54186">
            <wp:extent cx="666750" cy="8667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7D94">
        <w:rPr>
          <w:sz w:val="24"/>
          <w:szCs w:val="24"/>
        </w:rPr>
        <w:drawing>
          <wp:inline distT="0" distB="0" distL="0" distR="0" wp14:anchorId="605D0028" wp14:editId="5B687C36">
            <wp:extent cx="666750" cy="8667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7D94">
        <w:rPr>
          <w:sz w:val="24"/>
          <w:szCs w:val="24"/>
        </w:rPr>
        <w:drawing>
          <wp:inline distT="0" distB="0" distL="0" distR="0" wp14:anchorId="103CF033" wp14:editId="1DFA3CE4">
            <wp:extent cx="666750" cy="866775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60270" w14:textId="77777777" w:rsidR="009E7D94" w:rsidRPr="009E7D94" w:rsidRDefault="009E7D94" w:rsidP="009E7D94">
      <w:pPr>
        <w:rPr>
          <w:b/>
          <w:bCs/>
          <w:sz w:val="24"/>
          <w:szCs w:val="24"/>
        </w:rPr>
      </w:pPr>
      <w:proofErr w:type="spellStart"/>
      <w:r w:rsidRPr="009E7D94">
        <w:rPr>
          <w:b/>
          <w:bCs/>
          <w:sz w:val="24"/>
          <w:szCs w:val="24"/>
        </w:rPr>
        <w:t>Perchè</w:t>
      </w:r>
      <w:proofErr w:type="spellEnd"/>
      <w:r w:rsidRPr="009E7D94">
        <w:rPr>
          <w:b/>
          <w:bCs/>
          <w:sz w:val="24"/>
          <w:szCs w:val="24"/>
        </w:rPr>
        <w:t xml:space="preserve"> sceglierli</w:t>
      </w:r>
    </w:p>
    <w:p w14:paraId="20185AF5" w14:textId="77777777" w:rsidR="009E7D94" w:rsidRPr="009E7D94" w:rsidRDefault="009E7D94" w:rsidP="009E7D94">
      <w:pPr>
        <w:numPr>
          <w:ilvl w:val="0"/>
          <w:numId w:val="1"/>
        </w:numPr>
        <w:rPr>
          <w:sz w:val="24"/>
          <w:szCs w:val="24"/>
        </w:rPr>
      </w:pPr>
      <w:r w:rsidRPr="009E7D94">
        <w:rPr>
          <w:sz w:val="24"/>
          <w:szCs w:val="24"/>
        </w:rPr>
        <w:t>Si alla forma fisica: nutrono la tonicità muscolare</w:t>
      </w:r>
    </w:p>
    <w:p w14:paraId="61661B6E" w14:textId="77777777" w:rsidR="009E7D94" w:rsidRPr="009E7D94" w:rsidRDefault="009E7D94" w:rsidP="009E7D94">
      <w:pPr>
        <w:numPr>
          <w:ilvl w:val="0"/>
          <w:numId w:val="1"/>
        </w:numPr>
        <w:rPr>
          <w:sz w:val="24"/>
          <w:szCs w:val="24"/>
        </w:rPr>
      </w:pPr>
      <w:r w:rsidRPr="009E7D94">
        <w:rPr>
          <w:sz w:val="24"/>
          <w:szCs w:val="24"/>
        </w:rPr>
        <w:t>No alle sorprese sulla bilancia: aiutano a tenere sotto controllo la quota di carboidrati</w:t>
      </w:r>
    </w:p>
    <w:p w14:paraId="25372E2B" w14:textId="77777777" w:rsidR="009E7D94" w:rsidRPr="009E7D94" w:rsidRDefault="009E7D94" w:rsidP="009E7D94">
      <w:pPr>
        <w:numPr>
          <w:ilvl w:val="0"/>
          <w:numId w:val="1"/>
        </w:numPr>
        <w:rPr>
          <w:sz w:val="24"/>
          <w:szCs w:val="24"/>
        </w:rPr>
      </w:pPr>
      <w:r w:rsidRPr="009E7D94">
        <w:rPr>
          <w:sz w:val="24"/>
          <w:szCs w:val="24"/>
        </w:rPr>
        <w:t xml:space="preserve">Si alla salute: non aumentano la glicemia e </w:t>
      </w:r>
      <w:proofErr w:type="spellStart"/>
      <w:r w:rsidRPr="009E7D94">
        <w:rPr>
          <w:sz w:val="24"/>
          <w:szCs w:val="24"/>
        </w:rPr>
        <w:t>linsulina</w:t>
      </w:r>
      <w:proofErr w:type="spellEnd"/>
      <w:r w:rsidRPr="009E7D94">
        <w:rPr>
          <w:sz w:val="24"/>
          <w:szCs w:val="24"/>
        </w:rPr>
        <w:t xml:space="preserve"> come i tradizionali prodotti composti da farina e zuccheri</w:t>
      </w:r>
    </w:p>
    <w:p w14:paraId="50F2EDFA" w14:textId="77777777" w:rsidR="009E7D94" w:rsidRPr="009E7D94" w:rsidRDefault="009E7D94" w:rsidP="009E7D94">
      <w:pPr>
        <w:numPr>
          <w:ilvl w:val="0"/>
          <w:numId w:val="1"/>
        </w:numPr>
        <w:rPr>
          <w:sz w:val="24"/>
          <w:szCs w:val="24"/>
        </w:rPr>
      </w:pPr>
      <w:r w:rsidRPr="009E7D94">
        <w:rPr>
          <w:sz w:val="24"/>
          <w:szCs w:val="24"/>
        </w:rPr>
        <w:t>No alla fame: hanno alto potere saziante</w:t>
      </w:r>
    </w:p>
    <w:p w14:paraId="12A07F2B" w14:textId="77777777" w:rsidR="009E7D94" w:rsidRPr="009E7D94" w:rsidRDefault="009E7D94" w:rsidP="009E7D94">
      <w:pPr>
        <w:numPr>
          <w:ilvl w:val="0"/>
          <w:numId w:val="1"/>
        </w:numPr>
        <w:rPr>
          <w:sz w:val="24"/>
          <w:szCs w:val="24"/>
        </w:rPr>
      </w:pPr>
      <w:r w:rsidRPr="009E7D94">
        <w:rPr>
          <w:sz w:val="24"/>
          <w:szCs w:val="24"/>
        </w:rPr>
        <w:t xml:space="preserve">Sì al </w:t>
      </w:r>
      <w:proofErr w:type="spellStart"/>
      <w:proofErr w:type="gramStart"/>
      <w:r w:rsidRPr="009E7D94">
        <w:rPr>
          <w:sz w:val="24"/>
          <w:szCs w:val="24"/>
        </w:rPr>
        <w:t>gusto:gustosi</w:t>
      </w:r>
      <w:proofErr w:type="spellEnd"/>
      <w:proofErr w:type="gramEnd"/>
      <w:r w:rsidRPr="009E7D94">
        <w:rPr>
          <w:sz w:val="24"/>
          <w:szCs w:val="24"/>
        </w:rPr>
        <w:t xml:space="preserve"> e gratificanti come un prodotto tradizionale</w:t>
      </w:r>
    </w:p>
    <w:p w14:paraId="323B44F3" w14:textId="77777777" w:rsidR="009E7D94" w:rsidRPr="009E7D94" w:rsidRDefault="009E7D94" w:rsidP="009E7D94">
      <w:pPr>
        <w:numPr>
          <w:ilvl w:val="0"/>
          <w:numId w:val="1"/>
        </w:numPr>
        <w:rPr>
          <w:sz w:val="24"/>
          <w:szCs w:val="24"/>
        </w:rPr>
      </w:pPr>
      <w:r w:rsidRPr="009E7D94">
        <w:rPr>
          <w:sz w:val="24"/>
          <w:szCs w:val="24"/>
        </w:rPr>
        <w:t>Sempre con te: grazie alle comode e pratiche monoporzioni</w:t>
      </w:r>
    </w:p>
    <w:p w14:paraId="26D0FE30" w14:textId="77777777" w:rsidR="009E7D94" w:rsidRPr="009E7D94" w:rsidRDefault="009E7D94" w:rsidP="009E7D94">
      <w:pPr>
        <w:numPr>
          <w:ilvl w:val="0"/>
          <w:numId w:val="1"/>
        </w:numPr>
        <w:rPr>
          <w:sz w:val="24"/>
          <w:szCs w:val="24"/>
        </w:rPr>
      </w:pPr>
    </w:p>
    <w:p w14:paraId="3AB43E18" w14:textId="77777777" w:rsidR="009E7D94" w:rsidRPr="009E7D94" w:rsidRDefault="009E7D94" w:rsidP="009E7D94">
      <w:pPr>
        <w:rPr>
          <w:b/>
          <w:bCs/>
          <w:sz w:val="24"/>
          <w:szCs w:val="24"/>
        </w:rPr>
      </w:pPr>
      <w:r w:rsidRPr="009E7D94">
        <w:rPr>
          <w:b/>
          <w:bCs/>
          <w:sz w:val="24"/>
          <w:szCs w:val="24"/>
        </w:rPr>
        <w:t>Se stai cercando</w:t>
      </w:r>
    </w:p>
    <w:p w14:paraId="2FBF0393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  <w:r w:rsidRPr="009E7D94">
        <w:rPr>
          <w:sz w:val="24"/>
          <w:szCs w:val="24"/>
        </w:rPr>
        <w:t>una forma invidiabile senza rinunciare al gusto</w:t>
      </w:r>
    </w:p>
    <w:p w14:paraId="4DF8E49C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  <w:r w:rsidRPr="009E7D94">
        <w:rPr>
          <w:sz w:val="24"/>
          <w:szCs w:val="24"/>
        </w:rPr>
        <w:t>un delizioso snack salato povero di carboidrati</w:t>
      </w:r>
    </w:p>
    <w:p w14:paraId="60671614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  <w:r w:rsidRPr="009E7D94">
        <w:rPr>
          <w:sz w:val="24"/>
          <w:szCs w:val="24"/>
        </w:rPr>
        <w:t>uno spuntino sfizioso e sano senza farina</w:t>
      </w:r>
    </w:p>
    <w:p w14:paraId="6DC6DC33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  <w:r w:rsidRPr="009E7D94">
        <w:rPr>
          <w:sz w:val="24"/>
          <w:szCs w:val="24"/>
        </w:rPr>
        <w:t xml:space="preserve">un cracker salutare ideato per la tua dieta low </w:t>
      </w:r>
      <w:proofErr w:type="spellStart"/>
      <w:r w:rsidRPr="009E7D94">
        <w:rPr>
          <w:sz w:val="24"/>
          <w:szCs w:val="24"/>
        </w:rPr>
        <w:t>carb</w:t>
      </w:r>
      <w:proofErr w:type="spellEnd"/>
    </w:p>
    <w:p w14:paraId="00FA6FB1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  <w:r w:rsidRPr="009E7D94">
        <w:rPr>
          <w:sz w:val="24"/>
          <w:szCs w:val="24"/>
        </w:rPr>
        <w:t>un alimento rispettoso delle scelte vegane o vegetariane</w:t>
      </w:r>
    </w:p>
    <w:p w14:paraId="229B80CA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  <w:r w:rsidRPr="009E7D94">
        <w:rPr>
          <w:sz w:val="24"/>
          <w:szCs w:val="24"/>
        </w:rPr>
        <w:t>una pausa golosa in grado di evitare mitigare bruschi sbalzi glicemici</w:t>
      </w:r>
    </w:p>
    <w:p w14:paraId="42A894A9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  <w:r w:rsidRPr="009E7D94">
        <w:rPr>
          <w:sz w:val="24"/>
          <w:szCs w:val="24"/>
        </w:rPr>
        <w:t>i crackers feeling ok sono la migliore risposta sul mercato alle tue esigenze</w:t>
      </w:r>
    </w:p>
    <w:p w14:paraId="585BDD1D" w14:textId="77777777" w:rsidR="009E7D94" w:rsidRPr="009E7D94" w:rsidRDefault="009E7D94" w:rsidP="009E7D94">
      <w:pPr>
        <w:numPr>
          <w:ilvl w:val="0"/>
          <w:numId w:val="2"/>
        </w:numPr>
        <w:rPr>
          <w:sz w:val="24"/>
          <w:szCs w:val="24"/>
        </w:rPr>
      </w:pPr>
    </w:p>
    <w:p w14:paraId="573E8F3B" w14:textId="77777777" w:rsidR="009E7D94" w:rsidRPr="009E7D94" w:rsidRDefault="009E7D94" w:rsidP="009E7D94">
      <w:pPr>
        <w:rPr>
          <w:b/>
          <w:bCs/>
          <w:sz w:val="24"/>
          <w:szCs w:val="24"/>
        </w:rPr>
      </w:pPr>
      <w:r w:rsidRPr="009E7D94">
        <w:rPr>
          <w:b/>
          <w:bCs/>
          <w:sz w:val="24"/>
          <w:szCs w:val="24"/>
        </w:rPr>
        <w:t>La giusta scelta confortata dai numeri</w:t>
      </w:r>
    </w:p>
    <w:p w14:paraId="1609A147" w14:textId="77777777" w:rsidR="009E7D94" w:rsidRPr="009E7D94" w:rsidRDefault="009E7D94" w:rsidP="009E7D94">
      <w:pPr>
        <w:rPr>
          <w:sz w:val="24"/>
          <w:szCs w:val="24"/>
        </w:rPr>
      </w:pPr>
      <w:r w:rsidRPr="009E7D94">
        <w:rPr>
          <w:b/>
          <w:bCs/>
          <w:sz w:val="24"/>
          <w:szCs w:val="24"/>
        </w:rPr>
        <w:t>87%</w:t>
      </w:r>
    </w:p>
    <w:p w14:paraId="0A7CE847" w14:textId="77777777" w:rsidR="009E7D94" w:rsidRPr="009E7D94" w:rsidRDefault="009E7D94" w:rsidP="009E7D94">
      <w:pPr>
        <w:rPr>
          <w:b/>
          <w:bCs/>
          <w:sz w:val="24"/>
          <w:szCs w:val="24"/>
        </w:rPr>
      </w:pPr>
      <w:r w:rsidRPr="009E7D94">
        <w:rPr>
          <w:b/>
          <w:bCs/>
          <w:sz w:val="24"/>
          <w:szCs w:val="24"/>
        </w:rPr>
        <w:t>in meno di carboidrati rispetto ai crackers comuni</w:t>
      </w:r>
    </w:p>
    <w:p w14:paraId="74E7AA35" w14:textId="77777777" w:rsidR="009E7D94" w:rsidRPr="009E7D94" w:rsidRDefault="009E7D94" w:rsidP="009E7D94">
      <w:pPr>
        <w:rPr>
          <w:sz w:val="24"/>
          <w:szCs w:val="24"/>
        </w:rPr>
      </w:pPr>
      <w:r w:rsidRPr="009E7D94">
        <w:rPr>
          <w:b/>
          <w:bCs/>
          <w:sz w:val="24"/>
          <w:szCs w:val="24"/>
        </w:rPr>
        <w:t>357%</w:t>
      </w:r>
    </w:p>
    <w:p w14:paraId="767998DB" w14:textId="77777777" w:rsidR="009E7D94" w:rsidRPr="009E7D94" w:rsidRDefault="009E7D94" w:rsidP="009E7D94">
      <w:pPr>
        <w:rPr>
          <w:b/>
          <w:bCs/>
          <w:sz w:val="24"/>
          <w:szCs w:val="24"/>
        </w:rPr>
      </w:pPr>
      <w:r w:rsidRPr="009E7D94">
        <w:rPr>
          <w:b/>
          <w:bCs/>
          <w:sz w:val="24"/>
          <w:szCs w:val="24"/>
        </w:rPr>
        <w:t>in più di proteine rispetto alla media dei crackers più venduti</w:t>
      </w:r>
    </w:p>
    <w:p w14:paraId="6624DA7B" w14:textId="77777777" w:rsidR="009E7D94" w:rsidRPr="009E7D94" w:rsidRDefault="009E7D94">
      <w:pPr>
        <w:rPr>
          <w:sz w:val="24"/>
          <w:szCs w:val="24"/>
        </w:rPr>
      </w:pPr>
    </w:p>
    <w:sectPr w:rsidR="009E7D94" w:rsidRPr="009E7D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40290"/>
    <w:multiLevelType w:val="multilevel"/>
    <w:tmpl w:val="0388F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9A0005"/>
    <w:multiLevelType w:val="multilevel"/>
    <w:tmpl w:val="D320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383813">
    <w:abstractNumId w:val="1"/>
  </w:num>
  <w:num w:numId="2" w16cid:durableId="22434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94"/>
    <w:rsid w:val="009E7D94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0038D"/>
  <w15:chartTrackingRefBased/>
  <w15:docId w15:val="{4163898B-6BE3-4B6C-96C0-6D53DCD8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8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6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091301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2431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67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43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270059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62349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8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34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2022-10-12T08:13:00Z</dcterms:created>
  <dcterms:modified xsi:type="dcterms:W3CDTF">2022-10-12T08:17:00Z</dcterms:modified>
</cp:coreProperties>
</file>